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EA1E" w14:textId="1383443D" w:rsidR="00E32224" w:rsidRPr="004A2F9B" w:rsidRDefault="00C43EB2" w:rsidP="004A2F9B">
      <w:pPr>
        <w:spacing w:before="240"/>
        <w:ind w:left="-142" w:right="-472"/>
        <w:rPr>
          <w:sz w:val="84"/>
          <w:szCs w:val="84"/>
        </w:rPr>
      </w:pPr>
      <w:r w:rsidRPr="004A2F9B">
        <w:rPr>
          <w:noProof/>
          <w:sz w:val="84"/>
          <w:szCs w:val="84"/>
        </w:rPr>
        <mc:AlternateContent>
          <mc:Choice Requires="wps">
            <w:drawing>
              <wp:anchor distT="0" distB="0" distL="114300" distR="114300" simplePos="0" relativeHeight="251662336" behindDoc="0" locked="0" layoutInCell="1" allowOverlap="1" wp14:anchorId="23517B65" wp14:editId="72E35719">
                <wp:simplePos x="0" y="0"/>
                <wp:positionH relativeFrom="column">
                  <wp:posOffset>-525780</wp:posOffset>
                </wp:positionH>
                <wp:positionV relativeFrom="paragraph">
                  <wp:posOffset>-429674</wp:posOffset>
                </wp:positionV>
                <wp:extent cx="6760210" cy="2876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760210" cy="287655"/>
                        </a:xfrm>
                        <a:prstGeom prst="rect">
                          <a:avLst/>
                        </a:prstGeom>
                        <a:noFill/>
                        <a:ln w="6350">
                          <a:noFill/>
                        </a:ln>
                      </wps:spPr>
                      <wps:txbx>
                        <w:txbxContent>
                          <w:p w14:paraId="4851D610" w14:textId="30D4095B" w:rsidR="00E305E6" w:rsidRPr="009839DE" w:rsidRDefault="00A96065" w:rsidP="00A96065">
                            <w:pPr>
                              <w:jc w:val="center"/>
                              <w:rPr>
                                <w:noProof/>
                                <w:color w:val="FFFFFF" w:themeColor="background1"/>
                              </w:rPr>
                            </w:pPr>
                            <w:r w:rsidRPr="009839DE">
                              <w:rPr>
                                <w:noProof/>
                                <w:color w:val="FFFFFF" w:themeColor="background1"/>
                              </w:rPr>
                              <w:t>WHAT WE’RE DOING TO KEEP OUR CUSTOMERS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17B65" id="_x0000_t202" coordsize="21600,21600" o:spt="202" path="m,l,21600r21600,l21600,xe">
                <v:stroke joinstyle="miter"/>
                <v:path gradientshapeok="t" o:connecttype="rect"/>
              </v:shapetype>
              <v:shape id="Text Box 1" o:spid="_x0000_s1026" type="#_x0000_t202" style="position:absolute;left:0;text-align:left;margin-left:-41.4pt;margin-top:-33.85pt;width:532.3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" filled="f" stroked="f" strokeweight=".5pt">
                <v:textbox>
                  <w:txbxContent>
                    <w:p w14:paraId="4851D610" w14:textId="30D4095B" w:rsidR="00E305E6" w:rsidRPr="009839DE" w:rsidRDefault="00A96065" w:rsidP="00A96065">
                      <w:pPr>
                        <w:jc w:val="center"/>
                        <w:rPr>
                          <w:noProof/>
                          <w:color w:val="FFFFFF" w:themeColor="background1"/>
                        </w:rPr>
                      </w:pPr>
                      <w:r w:rsidRPr="009839DE">
                        <w:rPr>
                          <w:noProof/>
                          <w:color w:val="FFFFFF" w:themeColor="background1"/>
                        </w:rPr>
                        <w:t>WHAT WE’RE DOING TO KEEP OUR CUSTOMERS SAFE</w:t>
                      </w:r>
                    </w:p>
                  </w:txbxContent>
                </v:textbox>
              </v:shape>
            </w:pict>
          </mc:Fallback>
        </mc:AlternateContent>
      </w:r>
      <w:r w:rsidRPr="004A2F9B">
        <w:rPr>
          <w:noProof/>
          <w:sz w:val="84"/>
          <w:szCs w:val="84"/>
        </w:rPr>
        <w:drawing>
          <wp:anchor distT="0" distB="0" distL="114300" distR="114300" simplePos="0" relativeHeight="251661312" behindDoc="1" locked="0" layoutInCell="1" allowOverlap="1" wp14:anchorId="413A8C13" wp14:editId="6164087A">
            <wp:simplePos x="0" y="0"/>
            <wp:positionH relativeFrom="column">
              <wp:posOffset>-922655</wp:posOffset>
            </wp:positionH>
            <wp:positionV relativeFrom="paragraph">
              <wp:posOffset>-905510</wp:posOffset>
            </wp:positionV>
            <wp:extent cx="7559675" cy="1069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margin">
              <wp14:pctWidth>0</wp14:pctWidth>
            </wp14:sizeRelH>
            <wp14:sizeRelV relativeFrom="margin">
              <wp14:pctHeight>0</wp14:pctHeight>
            </wp14:sizeRelV>
          </wp:anchor>
        </w:drawing>
      </w:r>
      <w:r w:rsidR="0047652E" w:rsidRPr="004A2F9B">
        <w:rPr>
          <w:b/>
          <w:bCs/>
          <w:sz w:val="84"/>
          <w:szCs w:val="84"/>
        </w:rPr>
        <w:t xml:space="preserve">8 Steps to </w:t>
      </w:r>
      <w:r w:rsidR="00E305E6" w:rsidRPr="004A2F9B">
        <w:rPr>
          <w:b/>
          <w:bCs/>
          <w:sz w:val="84"/>
          <w:szCs w:val="84"/>
        </w:rPr>
        <w:t>a Healthy Venue</w:t>
      </w:r>
    </w:p>
    <w:p w14:paraId="64C1FAAA" w14:textId="154C2A7C" w:rsidR="00AC05F8" w:rsidRPr="00BB44FA" w:rsidRDefault="00C43EB2" w:rsidP="00092636">
      <w:pPr>
        <w:ind w:left="-284" w:right="-472"/>
        <w:rPr>
          <w:sz w:val="20"/>
          <w:szCs w:val="20"/>
        </w:rPr>
      </w:pPr>
      <w:r>
        <w:rPr>
          <w:noProof/>
          <w:sz w:val="20"/>
          <w:szCs w:val="20"/>
        </w:rPr>
        <w:drawing>
          <wp:anchor distT="0" distB="0" distL="114300" distR="107950" simplePos="0" relativeHeight="251663360" behindDoc="1" locked="0" layoutInCell="1" allowOverlap="0" wp14:anchorId="4E3DDFE5" wp14:editId="5807B6F3">
            <wp:simplePos x="0" y="0"/>
            <wp:positionH relativeFrom="column">
              <wp:posOffset>-347980</wp:posOffset>
            </wp:positionH>
            <wp:positionV relativeFrom="paragraph">
              <wp:posOffset>207645</wp:posOffset>
            </wp:positionV>
            <wp:extent cx="787400" cy="7226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400" cy="722630"/>
                    </a:xfrm>
                    <a:prstGeom prst="rect">
                      <a:avLst/>
                    </a:prstGeom>
                  </pic:spPr>
                </pic:pic>
              </a:graphicData>
            </a:graphic>
            <wp14:sizeRelH relativeFrom="page">
              <wp14:pctWidth>0</wp14:pctWidth>
            </wp14:sizeRelH>
            <wp14:sizeRelV relativeFrom="page">
              <wp14:pctHeight>0</wp14:pctHeight>
            </wp14:sizeRelV>
          </wp:anchor>
        </w:drawing>
      </w:r>
    </w:p>
    <w:p w14:paraId="38B3F095" w14:textId="4F507498" w:rsidR="009839DE" w:rsidRPr="00BC355F" w:rsidRDefault="00C840FF" w:rsidP="00092636">
      <w:pPr>
        <w:ind w:left="-284" w:right="-472"/>
        <w:rPr>
          <w:b/>
          <w:bCs/>
          <w:sz w:val="32"/>
          <w:szCs w:val="32"/>
        </w:rPr>
      </w:pPr>
      <w:r w:rsidRPr="00C840FF">
        <w:rPr>
          <w:sz w:val="16"/>
          <w:szCs w:val="16"/>
        </w:rPr>
        <w:br/>
      </w:r>
      <w:r w:rsidR="00C81E2C">
        <w:rPr>
          <w:b/>
          <w:bCs/>
          <w:sz w:val="32"/>
          <w:szCs w:val="32"/>
        </w:rPr>
        <w:t>Health and Sa</w:t>
      </w:r>
      <w:r w:rsidR="00161B9F">
        <w:rPr>
          <w:b/>
          <w:bCs/>
          <w:sz w:val="32"/>
          <w:szCs w:val="32"/>
        </w:rPr>
        <w:t>f</w:t>
      </w:r>
      <w:r w:rsidR="00C81E2C">
        <w:rPr>
          <w:b/>
          <w:bCs/>
          <w:sz w:val="32"/>
          <w:szCs w:val="32"/>
        </w:rPr>
        <w:t>e</w:t>
      </w:r>
      <w:r w:rsidR="00161B9F">
        <w:rPr>
          <w:b/>
          <w:bCs/>
          <w:sz w:val="32"/>
          <w:szCs w:val="32"/>
        </w:rPr>
        <w:t>t</w:t>
      </w:r>
      <w:r w:rsidR="00C81E2C">
        <w:rPr>
          <w:b/>
          <w:bCs/>
          <w:sz w:val="32"/>
          <w:szCs w:val="32"/>
        </w:rPr>
        <w:t>y</w:t>
      </w:r>
      <w:r w:rsidR="009839DE" w:rsidRPr="00BC355F">
        <w:rPr>
          <w:b/>
          <w:bCs/>
          <w:sz w:val="32"/>
          <w:szCs w:val="32"/>
        </w:rPr>
        <w:t xml:space="preserve"> Risk Assessment</w:t>
      </w:r>
    </w:p>
    <w:p w14:paraId="6A21623D" w14:textId="1F470BA6" w:rsidR="009839DE" w:rsidRPr="004A2F9B" w:rsidRDefault="009839DE" w:rsidP="00092636">
      <w:pPr>
        <w:ind w:left="-284" w:right="-472"/>
        <w:rPr>
          <w:b/>
          <w:bCs/>
          <w:color w:val="595959" w:themeColor="text1" w:themeTint="A6"/>
          <w:sz w:val="20"/>
          <w:szCs w:val="20"/>
        </w:rPr>
      </w:pPr>
      <w:r w:rsidRPr="004A2F9B">
        <w:rPr>
          <w:b/>
          <w:bCs/>
          <w:color w:val="595959" w:themeColor="text1" w:themeTint="A6"/>
          <w:sz w:val="20"/>
          <w:szCs w:val="20"/>
        </w:rPr>
        <w:t xml:space="preserve">We have carried out a </w:t>
      </w:r>
      <w:r w:rsidR="009D38CF" w:rsidRPr="004A2F9B">
        <w:rPr>
          <w:b/>
          <w:bCs/>
          <w:color w:val="595959" w:themeColor="text1" w:themeTint="A6"/>
          <w:sz w:val="20"/>
          <w:szCs w:val="20"/>
        </w:rPr>
        <w:t>health and safety</w:t>
      </w:r>
      <w:r w:rsidRPr="004A2F9B">
        <w:rPr>
          <w:b/>
          <w:bCs/>
          <w:color w:val="595959" w:themeColor="text1" w:themeTint="A6"/>
          <w:sz w:val="20"/>
          <w:szCs w:val="20"/>
        </w:rPr>
        <w:t xml:space="preserve"> risk assessment and implemented strict controls to reduce the risk of COVID-19 transmission in these premises.</w:t>
      </w:r>
    </w:p>
    <w:p w14:paraId="51698804" w14:textId="5893F225" w:rsidR="0004471D" w:rsidRPr="004A2F9B" w:rsidRDefault="0004471D" w:rsidP="00092636">
      <w:pPr>
        <w:ind w:left="-284" w:right="-472"/>
        <w:rPr>
          <w:color w:val="595959" w:themeColor="text1" w:themeTint="A6"/>
        </w:rPr>
      </w:pPr>
    </w:p>
    <w:p w14:paraId="451FA9E9" w14:textId="2606941E" w:rsidR="0004471D" w:rsidRPr="0004471D" w:rsidRDefault="00C43EB2" w:rsidP="00092636">
      <w:pPr>
        <w:ind w:left="-284" w:right="-472"/>
        <w:rPr>
          <w:sz w:val="20"/>
          <w:szCs w:val="20"/>
        </w:rPr>
      </w:pPr>
      <w:r>
        <w:rPr>
          <w:noProof/>
          <w:sz w:val="32"/>
          <w:szCs w:val="32"/>
        </w:rPr>
        <w:drawing>
          <wp:anchor distT="0" distB="0" distL="114300" distR="107950" simplePos="0" relativeHeight="251664384" behindDoc="0" locked="0" layoutInCell="1" allowOverlap="1" wp14:anchorId="2308A654" wp14:editId="206B3018">
            <wp:simplePos x="0" y="0"/>
            <wp:positionH relativeFrom="column">
              <wp:posOffset>-358140</wp:posOffset>
            </wp:positionH>
            <wp:positionV relativeFrom="paragraph">
              <wp:posOffset>194945</wp:posOffset>
            </wp:positionV>
            <wp:extent cx="783590" cy="71945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3590" cy="719455"/>
                    </a:xfrm>
                    <a:prstGeom prst="rect">
                      <a:avLst/>
                    </a:prstGeom>
                  </pic:spPr>
                </pic:pic>
              </a:graphicData>
            </a:graphic>
            <wp14:sizeRelH relativeFrom="page">
              <wp14:pctWidth>0</wp14:pctWidth>
            </wp14:sizeRelH>
            <wp14:sizeRelV relativeFrom="page">
              <wp14:pctHeight>0</wp14:pctHeight>
            </wp14:sizeRelV>
          </wp:anchor>
        </w:drawing>
      </w:r>
    </w:p>
    <w:p w14:paraId="1DC29D65" w14:textId="404284AC" w:rsidR="009839DE" w:rsidRPr="00BC355F" w:rsidRDefault="009839DE" w:rsidP="00092636">
      <w:pPr>
        <w:ind w:left="-284" w:right="-472"/>
        <w:rPr>
          <w:b/>
          <w:bCs/>
          <w:sz w:val="32"/>
          <w:szCs w:val="32"/>
        </w:rPr>
      </w:pPr>
      <w:r w:rsidRPr="00BC355F">
        <w:rPr>
          <w:b/>
          <w:bCs/>
          <w:sz w:val="32"/>
          <w:szCs w:val="32"/>
        </w:rPr>
        <w:t>Enhanced Cleaning Procedures</w:t>
      </w:r>
    </w:p>
    <w:p w14:paraId="4E1D005C" w14:textId="2D62A53B" w:rsidR="009839DE" w:rsidRPr="004A2F9B" w:rsidRDefault="009839DE" w:rsidP="00092636">
      <w:pPr>
        <w:ind w:left="-284" w:right="-472"/>
        <w:rPr>
          <w:b/>
          <w:bCs/>
          <w:color w:val="595959" w:themeColor="text1" w:themeTint="A6"/>
          <w:sz w:val="20"/>
          <w:szCs w:val="20"/>
        </w:rPr>
      </w:pPr>
      <w:r w:rsidRPr="004A2F9B">
        <w:rPr>
          <w:b/>
          <w:bCs/>
          <w:color w:val="595959" w:themeColor="text1" w:themeTint="A6"/>
          <w:sz w:val="20"/>
          <w:szCs w:val="20"/>
        </w:rPr>
        <w:t>We have increased the level of cleaning to ensure that surfaces are adequately disinfected, high traffic areas are frequently sanitised, and food is prepared and served in compliance with the highest health and safety standards.</w:t>
      </w:r>
    </w:p>
    <w:p w14:paraId="3CFF9E60" w14:textId="356BADF4" w:rsidR="0004471D" w:rsidRPr="004A2F9B" w:rsidRDefault="0004471D" w:rsidP="00092636">
      <w:pPr>
        <w:ind w:right="-472"/>
        <w:rPr>
          <w:color w:val="595959" w:themeColor="text1" w:themeTint="A6"/>
        </w:rPr>
      </w:pPr>
    </w:p>
    <w:p w14:paraId="7EFD44C0" w14:textId="25F42422" w:rsidR="0004471D" w:rsidRPr="0004471D" w:rsidRDefault="00AE2E93" w:rsidP="00092636">
      <w:pPr>
        <w:ind w:left="-284" w:right="-472"/>
        <w:rPr>
          <w:sz w:val="20"/>
          <w:szCs w:val="20"/>
        </w:rPr>
      </w:pPr>
      <w:r>
        <w:rPr>
          <w:noProof/>
          <w:sz w:val="32"/>
          <w:szCs w:val="32"/>
        </w:rPr>
        <w:drawing>
          <wp:anchor distT="0" distB="0" distL="114300" distR="107950" simplePos="0" relativeHeight="251665408" behindDoc="0" locked="0" layoutInCell="1" allowOverlap="1" wp14:anchorId="6FD940E8" wp14:editId="3F5A0F16">
            <wp:simplePos x="0" y="0"/>
            <wp:positionH relativeFrom="column">
              <wp:posOffset>-358140</wp:posOffset>
            </wp:positionH>
            <wp:positionV relativeFrom="paragraph">
              <wp:posOffset>161290</wp:posOffset>
            </wp:positionV>
            <wp:extent cx="783590" cy="719455"/>
            <wp:effectExtent l="0" t="0" r="381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590" cy="719455"/>
                    </a:xfrm>
                    <a:prstGeom prst="rect">
                      <a:avLst/>
                    </a:prstGeom>
                  </pic:spPr>
                </pic:pic>
              </a:graphicData>
            </a:graphic>
            <wp14:sizeRelH relativeFrom="page">
              <wp14:pctWidth>0</wp14:pctWidth>
            </wp14:sizeRelH>
            <wp14:sizeRelV relativeFrom="page">
              <wp14:pctHeight>0</wp14:pctHeight>
            </wp14:sizeRelV>
          </wp:anchor>
        </w:drawing>
      </w:r>
    </w:p>
    <w:p w14:paraId="49A3AD00" w14:textId="1DA40020" w:rsidR="009839DE" w:rsidRPr="00C840FF" w:rsidRDefault="00500BE7" w:rsidP="00092636">
      <w:pPr>
        <w:ind w:left="-284" w:right="-472"/>
        <w:rPr>
          <w:sz w:val="32"/>
          <w:szCs w:val="32"/>
        </w:rPr>
      </w:pPr>
      <w:r>
        <w:rPr>
          <w:noProof/>
          <w:sz w:val="32"/>
          <w:szCs w:val="32"/>
        </w:rPr>
        <w:drawing>
          <wp:inline distT="0" distB="0" distL="0" distR="0" wp14:anchorId="2967DFBE" wp14:editId="0196CF6D">
            <wp:extent cx="1793165" cy="230699"/>
            <wp:effectExtent l="0" t="0" r="0" b="0"/>
            <wp:docPr id="7" name="Picture 7" descr="A picture containing text, clipar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cloc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1493" cy="252355"/>
                    </a:xfrm>
                    <a:prstGeom prst="rect">
                      <a:avLst/>
                    </a:prstGeom>
                  </pic:spPr>
                </pic:pic>
              </a:graphicData>
            </a:graphic>
          </wp:inline>
        </w:drawing>
      </w:r>
      <w:r w:rsidRPr="00500BE7">
        <w:rPr>
          <w:sz w:val="18"/>
          <w:szCs w:val="18"/>
        </w:rPr>
        <w:t xml:space="preserve"> </w:t>
      </w:r>
      <w:r w:rsidR="009839DE" w:rsidRPr="00925239">
        <w:rPr>
          <w:b/>
          <w:bCs/>
          <w:sz w:val="32"/>
          <w:szCs w:val="32"/>
        </w:rPr>
        <w:t>Air Cleaning Technology</w:t>
      </w:r>
    </w:p>
    <w:p w14:paraId="2730C233" w14:textId="740FDCAD" w:rsidR="009839DE" w:rsidRPr="004A2F9B" w:rsidRDefault="009839DE" w:rsidP="00BC355F">
      <w:pPr>
        <w:ind w:left="-284" w:right="-613"/>
        <w:rPr>
          <w:b/>
          <w:bCs/>
          <w:color w:val="595959" w:themeColor="text1" w:themeTint="A6"/>
          <w:sz w:val="20"/>
          <w:szCs w:val="20"/>
        </w:rPr>
      </w:pPr>
      <w:r w:rsidRPr="004A2F9B">
        <w:rPr>
          <w:b/>
          <w:bCs/>
          <w:color w:val="595959" w:themeColor="text1" w:themeTint="A6"/>
          <w:sz w:val="20"/>
          <w:szCs w:val="20"/>
        </w:rPr>
        <w:t xml:space="preserve">Air and surface sanitisers have been installed throughout these premises to remove airborne viruses </w:t>
      </w:r>
      <w:r w:rsidR="00AE2E93" w:rsidRPr="004A2F9B">
        <w:rPr>
          <w:b/>
          <w:bCs/>
          <w:color w:val="595959" w:themeColor="text1" w:themeTint="A6"/>
          <w:sz w:val="20"/>
          <w:szCs w:val="20"/>
        </w:rPr>
        <w:br/>
      </w:r>
      <w:r w:rsidRPr="004A2F9B">
        <w:rPr>
          <w:b/>
          <w:bCs/>
          <w:color w:val="595959" w:themeColor="text1" w:themeTint="A6"/>
          <w:sz w:val="20"/>
          <w:szCs w:val="20"/>
        </w:rPr>
        <w:t>and bacteria.</w:t>
      </w:r>
      <w:r w:rsidR="00152F96" w:rsidRPr="004A2F9B">
        <w:rPr>
          <w:b/>
          <w:bCs/>
          <w:color w:val="595959" w:themeColor="text1" w:themeTint="A6"/>
          <w:sz w:val="20"/>
          <w:szCs w:val="20"/>
        </w:rPr>
        <w:t xml:space="preserve"> </w:t>
      </w:r>
      <w:r w:rsidRPr="004A2F9B">
        <w:rPr>
          <w:b/>
          <w:bCs/>
          <w:color w:val="595959" w:themeColor="text1" w:themeTint="A6"/>
          <w:sz w:val="20"/>
          <w:szCs w:val="20"/>
        </w:rPr>
        <w:t xml:space="preserve">These wall-mounted units work continuously to create and maintain </w:t>
      </w:r>
      <w:r w:rsidR="00AE2E93" w:rsidRPr="004A2F9B">
        <w:rPr>
          <w:b/>
          <w:bCs/>
          <w:color w:val="595959" w:themeColor="text1" w:themeTint="A6"/>
          <w:sz w:val="20"/>
          <w:szCs w:val="20"/>
        </w:rPr>
        <w:t xml:space="preserve">healthy </w:t>
      </w:r>
      <w:r w:rsidRPr="004A2F9B">
        <w:rPr>
          <w:b/>
          <w:bCs/>
          <w:color w:val="595959" w:themeColor="text1" w:themeTint="A6"/>
          <w:sz w:val="20"/>
          <w:szCs w:val="20"/>
        </w:rPr>
        <w:t xml:space="preserve">clean </w:t>
      </w:r>
      <w:r w:rsidR="00AE2E93" w:rsidRPr="004A2F9B">
        <w:rPr>
          <w:b/>
          <w:bCs/>
          <w:color w:val="595959" w:themeColor="text1" w:themeTint="A6"/>
          <w:sz w:val="20"/>
          <w:szCs w:val="20"/>
        </w:rPr>
        <w:br/>
      </w:r>
      <w:r w:rsidRPr="004A2F9B">
        <w:rPr>
          <w:b/>
          <w:bCs/>
          <w:color w:val="595959" w:themeColor="text1" w:themeTint="A6"/>
          <w:sz w:val="20"/>
          <w:szCs w:val="20"/>
        </w:rPr>
        <w:t>air environments.</w:t>
      </w:r>
    </w:p>
    <w:p w14:paraId="47139A47" w14:textId="5612837D" w:rsidR="0004471D" w:rsidRPr="004A2F9B" w:rsidRDefault="0004471D" w:rsidP="00092636">
      <w:pPr>
        <w:ind w:right="-472"/>
        <w:rPr>
          <w:color w:val="595959" w:themeColor="text1" w:themeTint="A6"/>
        </w:rPr>
      </w:pPr>
    </w:p>
    <w:p w14:paraId="1F4B2941" w14:textId="5B0F5D83" w:rsidR="0004471D" w:rsidRPr="0004471D" w:rsidRDefault="00C5189C" w:rsidP="00092636">
      <w:pPr>
        <w:ind w:left="-284" w:right="-472"/>
        <w:rPr>
          <w:sz w:val="20"/>
          <w:szCs w:val="20"/>
        </w:rPr>
      </w:pPr>
      <w:r>
        <w:rPr>
          <w:noProof/>
          <w:sz w:val="32"/>
          <w:szCs w:val="32"/>
        </w:rPr>
        <w:drawing>
          <wp:anchor distT="0" distB="0" distL="114300" distR="107950" simplePos="0" relativeHeight="251666432" behindDoc="0" locked="0" layoutInCell="1" allowOverlap="1" wp14:anchorId="5F781CF0" wp14:editId="6E11D8D1">
            <wp:simplePos x="0" y="0"/>
            <wp:positionH relativeFrom="column">
              <wp:posOffset>-358140</wp:posOffset>
            </wp:positionH>
            <wp:positionV relativeFrom="paragraph">
              <wp:posOffset>179705</wp:posOffset>
            </wp:positionV>
            <wp:extent cx="783590" cy="718820"/>
            <wp:effectExtent l="0" t="0" r="381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590" cy="718820"/>
                    </a:xfrm>
                    <a:prstGeom prst="rect">
                      <a:avLst/>
                    </a:prstGeom>
                  </pic:spPr>
                </pic:pic>
              </a:graphicData>
            </a:graphic>
            <wp14:sizeRelH relativeFrom="page">
              <wp14:pctWidth>0</wp14:pctWidth>
            </wp14:sizeRelH>
            <wp14:sizeRelV relativeFrom="page">
              <wp14:pctHeight>0</wp14:pctHeight>
            </wp14:sizeRelV>
          </wp:anchor>
        </w:drawing>
      </w:r>
    </w:p>
    <w:p w14:paraId="1496F945" w14:textId="0A84C61E" w:rsidR="009839DE" w:rsidRPr="00925239" w:rsidRDefault="009839DE" w:rsidP="00092636">
      <w:pPr>
        <w:ind w:left="-284" w:right="-472"/>
        <w:rPr>
          <w:b/>
          <w:bCs/>
          <w:sz w:val="32"/>
          <w:szCs w:val="32"/>
        </w:rPr>
      </w:pPr>
      <w:r w:rsidRPr="00925239">
        <w:rPr>
          <w:b/>
          <w:bCs/>
          <w:sz w:val="32"/>
          <w:szCs w:val="32"/>
        </w:rPr>
        <w:t>Additional Hand Wash Facilities</w:t>
      </w:r>
    </w:p>
    <w:p w14:paraId="7EE57E44" w14:textId="1F91BC94" w:rsidR="009839DE" w:rsidRPr="004A2F9B" w:rsidRDefault="009839DE" w:rsidP="00092636">
      <w:pPr>
        <w:ind w:left="-284" w:right="-472"/>
        <w:rPr>
          <w:b/>
          <w:bCs/>
          <w:color w:val="595959" w:themeColor="text1" w:themeTint="A6"/>
          <w:sz w:val="20"/>
          <w:szCs w:val="20"/>
        </w:rPr>
      </w:pPr>
      <w:r w:rsidRPr="004A2F9B">
        <w:rPr>
          <w:b/>
          <w:bCs/>
          <w:color w:val="595959" w:themeColor="text1" w:themeTint="A6"/>
          <w:sz w:val="20"/>
          <w:szCs w:val="20"/>
        </w:rPr>
        <w:t xml:space="preserve">Contactless hand washing facilities have been installed for staff and customer safety– to reduce touchpoints and prevent cross-contamination. Please use the basins and/or sanitisers provided, on </w:t>
      </w:r>
      <w:r w:rsidR="00AE2E93" w:rsidRPr="004A2F9B">
        <w:rPr>
          <w:b/>
          <w:bCs/>
          <w:color w:val="595959" w:themeColor="text1" w:themeTint="A6"/>
          <w:sz w:val="20"/>
          <w:szCs w:val="20"/>
        </w:rPr>
        <w:br/>
      </w:r>
      <w:r w:rsidRPr="004A2F9B">
        <w:rPr>
          <w:b/>
          <w:bCs/>
          <w:color w:val="595959" w:themeColor="text1" w:themeTint="A6"/>
          <w:sz w:val="20"/>
          <w:szCs w:val="20"/>
        </w:rPr>
        <w:t>your arrival and throughout your visit.</w:t>
      </w:r>
    </w:p>
    <w:p w14:paraId="7044FF7F" w14:textId="6790AAE4" w:rsidR="0004471D" w:rsidRPr="004A2F9B" w:rsidRDefault="0004471D" w:rsidP="00092636">
      <w:pPr>
        <w:ind w:left="-284" w:right="-472"/>
      </w:pPr>
    </w:p>
    <w:p w14:paraId="10205452" w14:textId="33F8E564" w:rsidR="0004471D" w:rsidRPr="0004471D" w:rsidRDefault="00AE2E93" w:rsidP="00092636">
      <w:pPr>
        <w:ind w:right="-472"/>
        <w:rPr>
          <w:sz w:val="20"/>
          <w:szCs w:val="20"/>
        </w:rPr>
      </w:pPr>
      <w:r>
        <w:rPr>
          <w:noProof/>
          <w:sz w:val="32"/>
          <w:szCs w:val="32"/>
        </w:rPr>
        <w:drawing>
          <wp:anchor distT="0" distB="0" distL="114300" distR="107950" simplePos="0" relativeHeight="251667456" behindDoc="0" locked="0" layoutInCell="1" allowOverlap="1" wp14:anchorId="3D296F7E" wp14:editId="3606D312">
            <wp:simplePos x="0" y="0"/>
            <wp:positionH relativeFrom="column">
              <wp:posOffset>-358140</wp:posOffset>
            </wp:positionH>
            <wp:positionV relativeFrom="paragraph">
              <wp:posOffset>175895</wp:posOffset>
            </wp:positionV>
            <wp:extent cx="783590" cy="718820"/>
            <wp:effectExtent l="0" t="0" r="381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3590" cy="718820"/>
                    </a:xfrm>
                    <a:prstGeom prst="rect">
                      <a:avLst/>
                    </a:prstGeom>
                  </pic:spPr>
                </pic:pic>
              </a:graphicData>
            </a:graphic>
            <wp14:sizeRelH relativeFrom="page">
              <wp14:pctWidth>0</wp14:pctWidth>
            </wp14:sizeRelH>
            <wp14:sizeRelV relativeFrom="page">
              <wp14:pctHeight>0</wp14:pctHeight>
            </wp14:sizeRelV>
          </wp:anchor>
        </w:drawing>
      </w:r>
    </w:p>
    <w:p w14:paraId="4529EB5E" w14:textId="6A181512" w:rsidR="009839DE" w:rsidRPr="00925239" w:rsidRDefault="009839DE" w:rsidP="00092636">
      <w:pPr>
        <w:ind w:left="-284" w:right="-472"/>
        <w:rPr>
          <w:b/>
          <w:bCs/>
          <w:sz w:val="32"/>
          <w:szCs w:val="32"/>
        </w:rPr>
      </w:pPr>
      <w:r w:rsidRPr="00925239">
        <w:rPr>
          <w:b/>
          <w:bCs/>
          <w:sz w:val="32"/>
          <w:szCs w:val="32"/>
        </w:rPr>
        <w:t>Frequent Team Training</w:t>
      </w:r>
    </w:p>
    <w:p w14:paraId="743747F1" w14:textId="323FB2DA" w:rsidR="009839DE" w:rsidRPr="004A2F9B" w:rsidRDefault="009839DE" w:rsidP="00092636">
      <w:pPr>
        <w:ind w:left="-284" w:right="-472"/>
        <w:rPr>
          <w:b/>
          <w:bCs/>
          <w:color w:val="595959" w:themeColor="text1" w:themeTint="A6"/>
          <w:sz w:val="20"/>
          <w:szCs w:val="20"/>
        </w:rPr>
      </w:pPr>
      <w:r w:rsidRPr="004A2F9B">
        <w:rPr>
          <w:b/>
          <w:bCs/>
          <w:color w:val="595959" w:themeColor="text1" w:themeTint="A6"/>
          <w:sz w:val="20"/>
          <w:szCs w:val="20"/>
        </w:rPr>
        <w:t xml:space="preserve">All staff have undertaken comprehensive training on cleaning procedures and COVID-19 – the risks and how to reduce transmission. Regular updates and re-training are given in line with food safety laws </w:t>
      </w:r>
      <w:r w:rsidR="00647835" w:rsidRPr="004A2F9B">
        <w:rPr>
          <w:b/>
          <w:bCs/>
          <w:color w:val="595959" w:themeColor="text1" w:themeTint="A6"/>
          <w:sz w:val="20"/>
          <w:szCs w:val="20"/>
        </w:rPr>
        <w:br/>
      </w:r>
      <w:r w:rsidRPr="004A2F9B">
        <w:rPr>
          <w:b/>
          <w:bCs/>
          <w:color w:val="595959" w:themeColor="text1" w:themeTint="A6"/>
          <w:sz w:val="20"/>
          <w:szCs w:val="20"/>
        </w:rPr>
        <w:t>and current government guidance.</w:t>
      </w:r>
    </w:p>
    <w:p w14:paraId="5D63B0C2" w14:textId="5480FCE9" w:rsidR="0004471D" w:rsidRPr="004A2F9B" w:rsidRDefault="0004471D" w:rsidP="00092636">
      <w:pPr>
        <w:ind w:left="-284" w:right="-472"/>
      </w:pPr>
    </w:p>
    <w:p w14:paraId="26401963" w14:textId="7A5422A5" w:rsidR="0004471D" w:rsidRPr="0004471D" w:rsidRDefault="00AE2E93" w:rsidP="00092636">
      <w:pPr>
        <w:ind w:right="-472"/>
        <w:rPr>
          <w:sz w:val="20"/>
          <w:szCs w:val="20"/>
        </w:rPr>
      </w:pPr>
      <w:r>
        <w:rPr>
          <w:noProof/>
          <w:sz w:val="32"/>
          <w:szCs w:val="32"/>
        </w:rPr>
        <w:drawing>
          <wp:anchor distT="0" distB="0" distL="114300" distR="107950" simplePos="0" relativeHeight="251668480" behindDoc="0" locked="0" layoutInCell="1" allowOverlap="1" wp14:anchorId="214CABA0" wp14:editId="4611F7C0">
            <wp:simplePos x="0" y="0"/>
            <wp:positionH relativeFrom="column">
              <wp:posOffset>-358140</wp:posOffset>
            </wp:positionH>
            <wp:positionV relativeFrom="paragraph">
              <wp:posOffset>182245</wp:posOffset>
            </wp:positionV>
            <wp:extent cx="783590" cy="718820"/>
            <wp:effectExtent l="0" t="0" r="381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590" cy="718820"/>
                    </a:xfrm>
                    <a:prstGeom prst="rect">
                      <a:avLst/>
                    </a:prstGeom>
                  </pic:spPr>
                </pic:pic>
              </a:graphicData>
            </a:graphic>
            <wp14:sizeRelH relativeFrom="page">
              <wp14:pctWidth>0</wp14:pctWidth>
            </wp14:sizeRelH>
            <wp14:sizeRelV relativeFrom="page">
              <wp14:pctHeight>0</wp14:pctHeight>
            </wp14:sizeRelV>
          </wp:anchor>
        </w:drawing>
      </w:r>
    </w:p>
    <w:p w14:paraId="07CFDDBE" w14:textId="3B48F100" w:rsidR="009839DE" w:rsidRPr="00925239" w:rsidRDefault="009839DE" w:rsidP="00092636">
      <w:pPr>
        <w:ind w:left="-284" w:right="-472"/>
        <w:rPr>
          <w:b/>
          <w:bCs/>
          <w:sz w:val="32"/>
          <w:szCs w:val="32"/>
        </w:rPr>
      </w:pPr>
      <w:r w:rsidRPr="00925239">
        <w:rPr>
          <w:b/>
          <w:bCs/>
          <w:sz w:val="32"/>
          <w:szCs w:val="32"/>
        </w:rPr>
        <w:t>Reduced Physical Contact</w:t>
      </w:r>
    </w:p>
    <w:p w14:paraId="4C7A78CC" w14:textId="103D3780" w:rsidR="009839DE" w:rsidRPr="004A2F9B" w:rsidRDefault="009839DE" w:rsidP="00C476F1">
      <w:pPr>
        <w:ind w:left="-284" w:right="-472"/>
        <w:rPr>
          <w:b/>
          <w:bCs/>
          <w:color w:val="595959" w:themeColor="text1" w:themeTint="A6"/>
          <w:sz w:val="20"/>
          <w:szCs w:val="20"/>
        </w:rPr>
      </w:pPr>
      <w:r w:rsidRPr="004A2F9B">
        <w:rPr>
          <w:b/>
          <w:bCs/>
          <w:color w:val="595959" w:themeColor="text1" w:themeTint="A6"/>
          <w:sz w:val="20"/>
          <w:szCs w:val="20"/>
        </w:rPr>
        <w:t xml:space="preserve">We have removed unnecessary contact between team members and customers. Our staff arrive at different times, remain socially distanced, and wear face masks as required. We request that you pay </w:t>
      </w:r>
      <w:r w:rsidR="00C476F1" w:rsidRPr="004A2F9B">
        <w:rPr>
          <w:b/>
          <w:bCs/>
          <w:color w:val="595959" w:themeColor="text1" w:themeTint="A6"/>
          <w:sz w:val="20"/>
          <w:szCs w:val="20"/>
        </w:rPr>
        <w:br/>
      </w:r>
      <w:r w:rsidRPr="004A2F9B">
        <w:rPr>
          <w:b/>
          <w:bCs/>
          <w:color w:val="595959" w:themeColor="text1" w:themeTint="A6"/>
          <w:sz w:val="20"/>
          <w:szCs w:val="20"/>
        </w:rPr>
        <w:t>by card where possible</w:t>
      </w:r>
      <w:r w:rsidR="00AC05F8" w:rsidRPr="004A2F9B">
        <w:rPr>
          <w:b/>
          <w:bCs/>
          <w:color w:val="595959" w:themeColor="text1" w:themeTint="A6"/>
          <w:sz w:val="20"/>
          <w:szCs w:val="20"/>
        </w:rPr>
        <w:t xml:space="preserve"> </w:t>
      </w:r>
      <w:r w:rsidRPr="004A2F9B">
        <w:rPr>
          <w:b/>
          <w:bCs/>
          <w:color w:val="595959" w:themeColor="text1" w:themeTint="A6"/>
          <w:sz w:val="20"/>
          <w:szCs w:val="20"/>
        </w:rPr>
        <w:t>and respect all social distance signage.</w:t>
      </w:r>
    </w:p>
    <w:p w14:paraId="1045184C" w14:textId="45C1DF58" w:rsidR="0004471D" w:rsidRPr="004A2F9B" w:rsidRDefault="0004471D" w:rsidP="00092636">
      <w:pPr>
        <w:ind w:left="-284" w:right="-472"/>
        <w:rPr>
          <w:color w:val="595959" w:themeColor="text1" w:themeTint="A6"/>
        </w:rPr>
      </w:pPr>
    </w:p>
    <w:p w14:paraId="1F917308" w14:textId="7CA0B802" w:rsidR="0004471D" w:rsidRPr="0004471D" w:rsidRDefault="00AE2E93" w:rsidP="00092636">
      <w:pPr>
        <w:ind w:right="-472"/>
        <w:rPr>
          <w:sz w:val="20"/>
          <w:szCs w:val="20"/>
        </w:rPr>
      </w:pPr>
      <w:r>
        <w:rPr>
          <w:noProof/>
          <w:sz w:val="32"/>
          <w:szCs w:val="32"/>
        </w:rPr>
        <w:drawing>
          <wp:anchor distT="0" distB="0" distL="114300" distR="107950" simplePos="0" relativeHeight="251669504" behindDoc="0" locked="0" layoutInCell="1" allowOverlap="1" wp14:anchorId="147299DC" wp14:editId="1ABB24FA">
            <wp:simplePos x="0" y="0"/>
            <wp:positionH relativeFrom="column">
              <wp:posOffset>-358140</wp:posOffset>
            </wp:positionH>
            <wp:positionV relativeFrom="paragraph">
              <wp:posOffset>178435</wp:posOffset>
            </wp:positionV>
            <wp:extent cx="783590" cy="718820"/>
            <wp:effectExtent l="0" t="0" r="381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590" cy="718820"/>
                    </a:xfrm>
                    <a:prstGeom prst="rect">
                      <a:avLst/>
                    </a:prstGeom>
                  </pic:spPr>
                </pic:pic>
              </a:graphicData>
            </a:graphic>
            <wp14:sizeRelH relativeFrom="page">
              <wp14:pctWidth>0</wp14:pctWidth>
            </wp14:sizeRelH>
            <wp14:sizeRelV relativeFrom="page">
              <wp14:pctHeight>0</wp14:pctHeight>
            </wp14:sizeRelV>
          </wp:anchor>
        </w:drawing>
      </w:r>
    </w:p>
    <w:p w14:paraId="1178FB7C" w14:textId="36DD15BE" w:rsidR="009839DE" w:rsidRPr="00925239" w:rsidRDefault="009839DE" w:rsidP="00092636">
      <w:pPr>
        <w:ind w:left="-284" w:right="-472"/>
        <w:rPr>
          <w:b/>
          <w:bCs/>
          <w:sz w:val="32"/>
          <w:szCs w:val="32"/>
        </w:rPr>
      </w:pPr>
      <w:r w:rsidRPr="00925239">
        <w:rPr>
          <w:b/>
          <w:bCs/>
          <w:sz w:val="32"/>
          <w:szCs w:val="32"/>
        </w:rPr>
        <w:t>Daily Health Screenings</w:t>
      </w:r>
    </w:p>
    <w:p w14:paraId="69548190" w14:textId="3AF36F92" w:rsidR="009839DE" w:rsidRPr="004A2F9B" w:rsidRDefault="009839DE" w:rsidP="00092636">
      <w:pPr>
        <w:ind w:left="-284" w:right="-472"/>
        <w:rPr>
          <w:b/>
          <w:bCs/>
          <w:color w:val="595959" w:themeColor="text1" w:themeTint="A6"/>
          <w:sz w:val="20"/>
          <w:szCs w:val="20"/>
        </w:rPr>
      </w:pPr>
      <w:r w:rsidRPr="004A2F9B">
        <w:rPr>
          <w:b/>
          <w:bCs/>
          <w:color w:val="595959" w:themeColor="text1" w:themeTint="A6"/>
          <w:sz w:val="20"/>
          <w:szCs w:val="20"/>
        </w:rPr>
        <w:t xml:space="preserve">All staff are required to successfully complete a health screening before attending these premises. </w:t>
      </w:r>
      <w:r w:rsidR="00BC355F" w:rsidRPr="004A2F9B">
        <w:rPr>
          <w:b/>
          <w:bCs/>
          <w:color w:val="595959" w:themeColor="text1" w:themeTint="A6"/>
          <w:sz w:val="20"/>
          <w:szCs w:val="20"/>
        </w:rPr>
        <w:br/>
      </w:r>
      <w:r w:rsidRPr="004A2F9B">
        <w:rPr>
          <w:b/>
          <w:bCs/>
          <w:color w:val="595959" w:themeColor="text1" w:themeTint="A6"/>
          <w:sz w:val="20"/>
          <w:szCs w:val="20"/>
        </w:rPr>
        <w:t xml:space="preserve">The temperatures of all employees are taken on arrival, and masks, gloves and aprons are available </w:t>
      </w:r>
      <w:r w:rsidR="00C476F1" w:rsidRPr="004A2F9B">
        <w:rPr>
          <w:b/>
          <w:bCs/>
          <w:color w:val="595959" w:themeColor="text1" w:themeTint="A6"/>
          <w:sz w:val="20"/>
          <w:szCs w:val="20"/>
        </w:rPr>
        <w:br/>
      </w:r>
      <w:r w:rsidRPr="004A2F9B">
        <w:rPr>
          <w:b/>
          <w:bCs/>
          <w:color w:val="595959" w:themeColor="text1" w:themeTint="A6"/>
          <w:sz w:val="20"/>
          <w:szCs w:val="20"/>
        </w:rPr>
        <w:t>as required.</w:t>
      </w:r>
    </w:p>
    <w:p w14:paraId="7B7F8B11" w14:textId="2C5FDE42" w:rsidR="0004471D" w:rsidRPr="004A2F9B" w:rsidRDefault="0004471D" w:rsidP="00092636">
      <w:pPr>
        <w:ind w:left="-284" w:right="-472"/>
      </w:pPr>
    </w:p>
    <w:p w14:paraId="2F04A95D" w14:textId="74DE5BA5" w:rsidR="0004471D" w:rsidRPr="0004471D" w:rsidRDefault="00AE2E93" w:rsidP="00092636">
      <w:pPr>
        <w:ind w:right="-472"/>
        <w:rPr>
          <w:sz w:val="20"/>
          <w:szCs w:val="20"/>
        </w:rPr>
      </w:pPr>
      <w:r>
        <w:rPr>
          <w:noProof/>
          <w:sz w:val="32"/>
          <w:szCs w:val="32"/>
        </w:rPr>
        <w:drawing>
          <wp:anchor distT="0" distB="0" distL="114300" distR="107950" simplePos="0" relativeHeight="251670528" behindDoc="0" locked="0" layoutInCell="1" allowOverlap="1" wp14:anchorId="1F6ED35F" wp14:editId="0A09F43F">
            <wp:simplePos x="0" y="0"/>
            <wp:positionH relativeFrom="column">
              <wp:posOffset>-358140</wp:posOffset>
            </wp:positionH>
            <wp:positionV relativeFrom="paragraph">
              <wp:posOffset>94615</wp:posOffset>
            </wp:positionV>
            <wp:extent cx="783590" cy="718820"/>
            <wp:effectExtent l="0" t="0" r="381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3590" cy="718820"/>
                    </a:xfrm>
                    <a:prstGeom prst="rect">
                      <a:avLst/>
                    </a:prstGeom>
                  </pic:spPr>
                </pic:pic>
              </a:graphicData>
            </a:graphic>
            <wp14:sizeRelH relativeFrom="page">
              <wp14:pctWidth>0</wp14:pctWidth>
            </wp14:sizeRelH>
            <wp14:sizeRelV relativeFrom="page">
              <wp14:pctHeight>0</wp14:pctHeight>
            </wp14:sizeRelV>
          </wp:anchor>
        </w:drawing>
      </w:r>
    </w:p>
    <w:p w14:paraId="69FB5005" w14:textId="26821AE3" w:rsidR="009839DE" w:rsidRPr="00925239" w:rsidRDefault="009839DE" w:rsidP="00092636">
      <w:pPr>
        <w:ind w:left="-284" w:right="-472"/>
        <w:rPr>
          <w:b/>
          <w:bCs/>
          <w:sz w:val="32"/>
          <w:szCs w:val="32"/>
        </w:rPr>
      </w:pPr>
      <w:r w:rsidRPr="00925239">
        <w:rPr>
          <w:b/>
          <w:bCs/>
          <w:sz w:val="32"/>
          <w:szCs w:val="32"/>
        </w:rPr>
        <w:t>Compliance with Current Covid Rules</w:t>
      </w:r>
    </w:p>
    <w:p w14:paraId="382CAA5C" w14:textId="280BF54E" w:rsidR="009839DE" w:rsidRPr="004A2F9B" w:rsidRDefault="00505F11" w:rsidP="00092636">
      <w:pPr>
        <w:ind w:left="-284" w:right="-472"/>
        <w:rPr>
          <w:b/>
          <w:bCs/>
          <w:color w:val="595959" w:themeColor="text1" w:themeTint="A6"/>
          <w:sz w:val="20"/>
          <w:szCs w:val="20"/>
        </w:rPr>
      </w:pPr>
      <w:r w:rsidRPr="004A2F9B">
        <w:rPr>
          <w:b/>
          <w:bCs/>
          <w:noProof/>
          <w:color w:val="595959" w:themeColor="text1" w:themeTint="A6"/>
          <w:sz w:val="20"/>
          <w:szCs w:val="20"/>
        </w:rPr>
        <mc:AlternateContent>
          <mc:Choice Requires="wps">
            <w:drawing>
              <wp:anchor distT="0" distB="0" distL="114300" distR="114300" simplePos="0" relativeHeight="251671552" behindDoc="0" locked="0" layoutInCell="1" allowOverlap="1" wp14:anchorId="0CDF9778" wp14:editId="1E73719C">
                <wp:simplePos x="0" y="0"/>
                <wp:positionH relativeFrom="column">
                  <wp:posOffset>4917440</wp:posOffset>
                </wp:positionH>
                <wp:positionV relativeFrom="paragraph">
                  <wp:posOffset>453813</wp:posOffset>
                </wp:positionV>
                <wp:extent cx="1249680" cy="21866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249680" cy="218661"/>
                        </a:xfrm>
                        <a:prstGeom prst="rect">
                          <a:avLst/>
                        </a:prstGeom>
                        <a:noFill/>
                        <a:ln w="6350">
                          <a:noFill/>
                        </a:ln>
                      </wps:spPr>
                      <wps:txbx>
                        <w:txbxContent>
                          <w:p w14:paraId="490C153A" w14:textId="27C70837" w:rsidR="00505F11" w:rsidRPr="00505F11" w:rsidRDefault="00505F11" w:rsidP="00505F11">
                            <w:pPr>
                              <w:jc w:val="right"/>
                              <w:rPr>
                                <w:rFonts w:cstheme="minorHAnsi"/>
                                <w:color w:val="595959" w:themeColor="text1" w:themeTint="A6"/>
                                <w:sz w:val="13"/>
                                <w:szCs w:val="13"/>
                              </w:rPr>
                            </w:pPr>
                            <w:r w:rsidRPr="00505F11">
                              <w:rPr>
                                <w:rFonts w:cstheme="minorHAnsi"/>
                                <w:color w:val="595959" w:themeColor="text1" w:themeTint="A6"/>
                                <w:sz w:val="13"/>
                                <w:szCs w:val="13"/>
                              </w:rPr>
                              <w:t xml:space="preserve">01/2022  </w:t>
                            </w:r>
                            <w:r w:rsidRPr="00505F11">
                              <w:rPr>
                                <w:rFonts w:cstheme="minorHAnsi"/>
                                <w:color w:val="595959" w:themeColor="text1" w:themeTint="A6"/>
                                <w:sz w:val="13"/>
                                <w:szCs w:val="13"/>
                              </w:rPr>
                              <w:t>(HG0015)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F9778" id="Text Box 14" o:spid="_x0000_s1027" type="#_x0000_t202" style="position:absolute;left:0;text-align:left;margin-left:387.2pt;margin-top:35.75pt;width:98.4pt;height:17.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" filled="f" stroked="f" strokeweight=".5pt">
                <v:textbox>
                  <w:txbxContent>
                    <w:p w14:paraId="490C153A" w14:textId="27C70837" w:rsidR="00505F11" w:rsidRPr="00505F11" w:rsidRDefault="00505F11" w:rsidP="00505F11">
                      <w:pPr>
                        <w:jc w:val="right"/>
                        <w:rPr>
                          <w:rFonts w:cstheme="minorHAnsi"/>
                          <w:color w:val="595959" w:themeColor="text1" w:themeTint="A6"/>
                          <w:sz w:val="13"/>
                          <w:szCs w:val="13"/>
                        </w:rPr>
                      </w:pPr>
                      <w:r w:rsidRPr="00505F11">
                        <w:rPr>
                          <w:rFonts w:cstheme="minorHAnsi"/>
                          <w:color w:val="595959" w:themeColor="text1" w:themeTint="A6"/>
                          <w:sz w:val="13"/>
                          <w:szCs w:val="13"/>
                        </w:rPr>
                        <w:t xml:space="preserve">01/2022  </w:t>
                      </w:r>
                      <w:r w:rsidRPr="00505F11">
                        <w:rPr>
                          <w:rFonts w:cstheme="minorHAnsi"/>
                          <w:color w:val="595959" w:themeColor="text1" w:themeTint="A6"/>
                          <w:sz w:val="13"/>
                          <w:szCs w:val="13"/>
                        </w:rPr>
                        <w:t>(HG0015)</w:t>
                      </w:r>
                    </w:p>
                  </w:txbxContent>
                </v:textbox>
              </v:shape>
            </w:pict>
          </mc:Fallback>
        </mc:AlternateContent>
      </w:r>
      <w:r w:rsidR="009839DE" w:rsidRPr="004A2F9B">
        <w:rPr>
          <w:b/>
          <w:bCs/>
          <w:color w:val="595959" w:themeColor="text1" w:themeTint="A6"/>
          <w:sz w:val="20"/>
          <w:szCs w:val="20"/>
        </w:rPr>
        <w:t xml:space="preserve">For the safety of everyone, all staff and customers will be asked to comply with current regional rules </w:t>
      </w:r>
      <w:r w:rsidR="00BC355F" w:rsidRPr="004A2F9B">
        <w:rPr>
          <w:b/>
          <w:bCs/>
          <w:color w:val="595959" w:themeColor="text1" w:themeTint="A6"/>
          <w:sz w:val="20"/>
          <w:szCs w:val="20"/>
        </w:rPr>
        <w:br/>
      </w:r>
      <w:r w:rsidR="009839DE" w:rsidRPr="004A2F9B">
        <w:rPr>
          <w:b/>
          <w:bCs/>
          <w:color w:val="595959" w:themeColor="text1" w:themeTint="A6"/>
          <w:sz w:val="20"/>
          <w:szCs w:val="20"/>
        </w:rPr>
        <w:t>and restrictions, unless individually exempt.</w:t>
      </w:r>
    </w:p>
    <w:sectPr w:rsidR="009839DE" w:rsidRPr="004A2F9B" w:rsidSect="00C43EB2">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2E"/>
    <w:rsid w:val="0004471D"/>
    <w:rsid w:val="00083160"/>
    <w:rsid w:val="00092636"/>
    <w:rsid w:val="00152F96"/>
    <w:rsid w:val="00161B9F"/>
    <w:rsid w:val="004462AF"/>
    <w:rsid w:val="0047652E"/>
    <w:rsid w:val="004854BF"/>
    <w:rsid w:val="004A2F9B"/>
    <w:rsid w:val="00500BE7"/>
    <w:rsid w:val="00505F11"/>
    <w:rsid w:val="00647835"/>
    <w:rsid w:val="00872C17"/>
    <w:rsid w:val="008C2FE2"/>
    <w:rsid w:val="00925239"/>
    <w:rsid w:val="009839DE"/>
    <w:rsid w:val="009D38CF"/>
    <w:rsid w:val="00A96065"/>
    <w:rsid w:val="00AC05F8"/>
    <w:rsid w:val="00AE2E93"/>
    <w:rsid w:val="00B22563"/>
    <w:rsid w:val="00BB44FA"/>
    <w:rsid w:val="00BC355F"/>
    <w:rsid w:val="00C43EB2"/>
    <w:rsid w:val="00C476F1"/>
    <w:rsid w:val="00C5189C"/>
    <w:rsid w:val="00C81E2C"/>
    <w:rsid w:val="00C840FF"/>
    <w:rsid w:val="00E305E6"/>
    <w:rsid w:val="00E3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19B1"/>
  <w15:chartTrackingRefBased/>
  <w15:docId w15:val="{1F0BA161-4AD4-444D-8D87-B23B0FE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Abrams</dc:creator>
  <cp:keywords/>
  <dc:description/>
  <cp:lastModifiedBy>Chloe Abrams</cp:lastModifiedBy>
  <cp:revision>14</cp:revision>
  <cp:lastPrinted>2022-01-18T13:21:00Z</cp:lastPrinted>
  <dcterms:created xsi:type="dcterms:W3CDTF">2022-01-18T12:40:00Z</dcterms:created>
  <dcterms:modified xsi:type="dcterms:W3CDTF">2022-01-21T17:02:00Z</dcterms:modified>
</cp:coreProperties>
</file>